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0.0" w:type="dxa"/>
        <w:jc w:val="center"/>
        <w:tblBorders>
          <w:top w:color="5b89c1" w:space="0" w:sz="18" w:val="single"/>
          <w:left w:color="5b89c1" w:space="0" w:sz="18" w:val="single"/>
          <w:bottom w:color="5b89c1" w:space="0" w:sz="18" w:val="single"/>
          <w:right w:color="5b89c1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5"/>
        <w:gridCol w:w="6576"/>
        <w:gridCol w:w="2409"/>
        <w:tblGridChange w:id="0">
          <w:tblGrid>
            <w:gridCol w:w="1765"/>
            <w:gridCol w:w="6576"/>
            <w:gridCol w:w="2409"/>
          </w:tblGrid>
        </w:tblGridChange>
      </w:tblGrid>
      <w:tr>
        <w:trPr>
          <w:cantSplit w:val="0"/>
          <w:trHeight w:val="801" w:hRule="atLeast"/>
          <w:tblHeader w:val="0"/>
        </w:trPr>
        <w:tc>
          <w:tcPr>
            <w:tcBorders>
              <w:top w:color="5b89c1" w:space="0" w:sz="18" w:val="single"/>
              <w:bottom w:color="5b89c1" w:space="0" w:sz="1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2">
            <w:pPr>
              <w:tabs>
                <w:tab w:val="left" w:leader="none" w:pos="7797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</w:rPr>
              <w:drawing>
                <wp:inline distB="0" distT="0" distL="114300" distR="114300">
                  <wp:extent cx="787400" cy="1015365"/>
                  <wp:effectExtent b="0" l="0" r="0" t="0"/>
                  <wp:docPr descr="Description: Brasao ufc" id="1029" name="image1.jpg"/>
                  <a:graphic>
                    <a:graphicData uri="http://schemas.openxmlformats.org/drawingml/2006/picture">
                      <pic:pic>
                        <pic:nvPicPr>
                          <pic:cNvPr descr="Description: Brasao ufc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0153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89c1" w:space="0" w:sz="18" w:val="single"/>
              <w:left w:color="000000" w:space="0" w:sz="0" w:val="nil"/>
              <w:bottom w:color="5b89c1" w:space="0" w:sz="1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leader="none" w:pos="7797"/>
              </w:tabs>
              <w:spacing w:line="360" w:lineRule="auto"/>
              <w:ind w:left="-108" w:right="-108" w:firstLine="0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UNIVERSIDADE FEDERAL DO CEARÁ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7797"/>
              </w:tabs>
              <w:spacing w:line="360" w:lineRule="auto"/>
              <w:ind w:left="-108" w:right="-108" w:firstLine="0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FACULDADE DE MEDICINA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-108" w:right="-10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NÚCLEO DE PESQUISA E DESENVOLVIMENTO DE MEDICAMENTOS - NPDM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-108" w:right="-10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COMISSÃO DE ÉTICA NO USO DE ANIMAIS - CEUA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89c1" w:space="0" w:sz="18" w:val="single"/>
              <w:left w:color="000000" w:space="0" w:sz="0" w:val="nil"/>
              <w:bottom w:color="5b89c1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46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050290" cy="906145"/>
                  <wp:effectExtent b="0" l="0" r="0" t="0"/>
                  <wp:docPr descr="logo NPDM" id="1030" name="image2.png"/>
                  <a:graphic>
                    <a:graphicData uri="http://schemas.openxmlformats.org/drawingml/2006/picture">
                      <pic:pic>
                        <pic:nvPicPr>
                          <pic:cNvPr descr="logo NPDM"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9061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4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SOLICITAÇÃO DE ADENDO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Versão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4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76" w:lineRule="auto"/>
        <w:ind w:left="567" w:right="543" w:firstLine="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I. IDENTIFICAÇAO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76" w:lineRule="auto"/>
        <w:ind w:right="543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7" w:right="543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7" w:right="543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aprovação do projeto junto à CEUA-NPDM: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7" w:right="543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Pesquisador Responsável: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7" w:right="543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Colaborador Principal: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543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modificado e atualizado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(preencher se houver mudança do título)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543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Colaborador(es) Adicionado(s)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(preencher se houver adição de colaborador)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543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animais aprovado anterior (    ) + adicionado (   ) e total (   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(preencher se houver alteração do número de animais).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7" w:right="54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4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4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JUSTIFICATIVA DA SOLICITAÇÃO DO ADENDO: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4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(se houver necessidade de alteração do número de animais descrever especificadamente os grupos e o número de animais de cada grupo).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4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43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PRAZOS: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4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4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Prazo Inicialmente aprovado: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4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Novo prazo solicitado: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4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right="543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Fortaleza, XX de XX de 202X.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Assinatura do Orientador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720" w:top="600" w:left="720" w:right="720" w:header="567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Rua Coronel Nunes de Melo, 1127, Rodolfo Teófilo - Fortaleza/CE : CEP 60430-270 - tel: 55 (85) 3366-8331</w:t>
      <w:br w:type="textWrapping"/>
      <w:t xml:space="preserve">Horário de atendimento: Segunda a Sexta, das 09h às 12h e das 13h30 às 18h : e-mail: ceua@ufc.br</w:t>
      <w:br w:type="textWrapping"/>
      <w:t xml:space="preserve">CEUA N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ff"/>
        <w:sz w:val="12"/>
        <w:szCs w:val="12"/>
        <w:u w:val="none"/>
        <w:shd w:fill="auto" w:val="clear"/>
        <w:vertAlign w:val="baseline"/>
        <w:rtl w:val="0"/>
      </w:rPr>
      <w:t xml:space="preserve">9194301118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 Coronel Nunes de Melo, 1000, Rodolfo Teófilo - Fortaleza/CE - CEP 60430-275 - Telefone: 55 (85) 3366-8338</w:t>
      <w:br w:type="textWrapping"/>
      <w:t xml:space="preserve">Horário de atendimento: Segunda a Sexta, das 09h às 12h e das 14 às 18h. E-mail: ceua-npdm@ufc.br</w:t>
      <w:br w:type="textWrapping"/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606.000000000002" w:type="dxa"/>
      <w:jc w:val="left"/>
      <w:tblInd w:w="-70.0" w:type="dxa"/>
      <w:tblLayout w:type="fixed"/>
      <w:tblLook w:val="0000"/>
    </w:tblPr>
    <w:tblGrid>
      <w:gridCol w:w="1843"/>
      <w:gridCol w:w="7011"/>
      <w:gridCol w:w="1752"/>
      <w:tblGridChange w:id="0">
        <w:tblGrid>
          <w:gridCol w:w="1843"/>
          <w:gridCol w:w="7011"/>
          <w:gridCol w:w="1752"/>
        </w:tblGrid>
      </w:tblGridChange>
    </w:tblGrid>
    <w:tr>
      <w:trPr>
        <w:cantSplit w:val="1"/>
        <w:trHeight w:val="1618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6">
          <w:pPr>
            <w:rPr>
              <w:color w:val="00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7">
          <w:pPr>
            <w:rPr>
              <w:rFonts w:ascii="Arial" w:cs="Arial" w:eastAsia="Arial" w:hAnsi="Arial"/>
              <w:b w:val="0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jc w:val="center"/>
            <w:rPr>
              <w:b w:val="0"/>
              <w:color w:val="000000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9">
          <w:pPr>
            <w:ind w:left="-70" w:firstLine="0"/>
            <w:jc w:val="center"/>
            <w:rPr>
              <w:color w:val="000000"/>
              <w:sz w:val="22"/>
              <w:szCs w:val="22"/>
              <w:vertAlign w:val="baseline"/>
            </w:rPr>
          </w:pPr>
          <w:r w:rsidDel="00000000" w:rsidR="00000000" w:rsidRPr="00000000">
            <w:rPr>
              <w:color w:val="000000"/>
              <w:sz w:val="22"/>
              <w:szCs w:val="22"/>
              <w:vertAlign w:val="baseline"/>
              <w:rtl w:val="0"/>
            </w:rPr>
            <w:t xml:space="preserve">                 </w:t>
          </w:r>
        </w:p>
      </w:tc>
    </w:tr>
  </w:tbl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27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und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framePr w:anchorLock="0" w:lines="0" w:hSpace="141" w:wrap="notBeside" w:hAnchor="margin" w:vAnchor="page" w:y="-234" w:hRule="auto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hAnsi="Arial"/>
      <w:b w:val="1"/>
      <w:bCs w:val="1"/>
      <w:color w:val="000000"/>
      <w:w w:val="100"/>
      <w:position w:val="-1"/>
      <w:sz w:val="28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çalho,PageHeader">
    <w:name w:val="Cabeçalho,Page Header"/>
    <w:basedOn w:val="Normal"/>
    <w:next w:val="Cabeçalho,PageHead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istaColorida-Ênfase11">
    <w:name w:val="Lista Colorida - Ênfase 11"/>
    <w:basedOn w:val="Normal"/>
    <w:next w:val="ListaColorida-Ênfase11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Arial" w:hAnsi="Arial"/>
      <w:b w:val="1"/>
      <w:bCs w:val="1"/>
      <w:color w:val="000000"/>
      <w:w w:val="100"/>
      <w:position w:val="-1"/>
      <w:sz w:val="28"/>
      <w:effect w:val="none"/>
      <w:vertAlign w:val="baseline"/>
      <w:cs w:val="0"/>
      <w:em w:val="none"/>
      <w:lang w:eastAsia="en-US"/>
    </w:rPr>
  </w:style>
  <w:style w:type="paragraph" w:styleId="Legenda">
    <w:name w:val="Legenda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apple-style-span">
    <w:name w:val="apple-style-span"/>
    <w:basedOn w:val="Fonteparág.padrão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">
    <w:name w:val="texto"/>
    <w:basedOn w:val="Fonteparág.padrão"/>
    <w:next w:val="text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Título1Char">
    <w:name w:val="Título 1 Char"/>
    <w:next w:val="Título1Char"/>
    <w:autoRedefine w:val="0"/>
    <w:hidden w:val="0"/>
    <w:qFormat w:val="0"/>
    <w:rPr>
      <w:rFonts w:ascii="Arial" w:hAnsi="Arial"/>
      <w:b w:val="1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CabeçalhoChar,PageHeaderChar">
    <w:name w:val="Cabeçalho Char,Page Header Char"/>
    <w:next w:val="CabeçalhoChar,Page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e">
    <w:name w:val="rodape"/>
    <w:basedOn w:val="Fonteparág.padrão"/>
    <w:next w:val="rodap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GradeClara-Ênfase3">
    <w:name w:val="Grade Clara - Ênfase 3"/>
    <w:basedOn w:val="Normal"/>
    <w:next w:val="GradeClara-Ênfase3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basedOn w:val="Fonteparág.padrão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gmail-msofooter">
    <w:name w:val="gmail-msofooter"/>
    <w:basedOn w:val="Normal"/>
    <w:next w:val="gmail-msofooter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gmail-rodape">
    <w:name w:val="gmail-rodape"/>
    <w:next w:val="gmail-rodap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gmail-msoheader">
    <w:name w:val="gmail-msoheader"/>
    <w:basedOn w:val="Normal"/>
    <w:next w:val="gmail-msoheader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lid-translation">
    <w:name w:val="tlid-translation"/>
    <w:next w:val="tlid-translatio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l">
    <w:name w:val="il"/>
    <w:basedOn w:val="Fonteparág.padrão"/>
    <w:next w:val="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A1oJL73WmhuNq4QErQZnLKQmWQ==">CgMxLjA4AHIhMTRZM1E2ZGs4bGlBb0RKTDZrc25PLTlyUlNTMUZnSGhq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2021-06-01T14:02:00Z</dcterms:created>
  <dc:creator>Usur</dc:creator>
</cp:coreProperties>
</file>